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C53F" w14:textId="2B3D046C" w:rsidR="00D66F03" w:rsidRPr="00D66F03" w:rsidRDefault="00DA4A3C" w:rsidP="00D66F03">
      <w:pPr>
        <w:spacing w:after="1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3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FOQUSAphasia </w:t>
      </w:r>
      <w:r w:rsidR="00D66F03"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Journal Club Template</w:t>
      </w:r>
    </w:p>
    <w:p w14:paraId="5BB3EF48" w14:textId="5DE0C90E" w:rsidR="00D66F03" w:rsidRPr="00D66F03" w:rsidRDefault="00D66F03" w:rsidP="00D66F03">
      <w:pPr>
        <w:spacing w:after="16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4A0509" w14:textId="5BAFF08D" w:rsidR="00DA4A3C" w:rsidRPr="00D66F03" w:rsidRDefault="00D66F03" w:rsidP="00D66F03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Article Citation:</w:t>
      </w:r>
      <w:r w:rsidRPr="00D66F0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ED45961" w14:textId="28D48BA6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Study Objectives/Purpose:</w:t>
      </w:r>
      <w:r w:rsidRPr="00D66F0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3759B27" w14:textId="7777777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Research Questions:</w:t>
      </w:r>
    </w:p>
    <w:p w14:paraId="0E7AE699" w14:textId="7777777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Hypothesis:</w:t>
      </w:r>
    </w:p>
    <w:p w14:paraId="74FC8693" w14:textId="7777777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Study Design (e.g., RCT, prospective cohort, case series, case study):</w:t>
      </w:r>
    </w:p>
    <w:p w14:paraId="3E5C23B4" w14:textId="6FD27AF1" w:rsidR="00D66F03" w:rsidRPr="00DA4A3C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Sample: (e.g., number, target population - demographics, inclusion/exclusion criteria, any other pertinent characteristics) </w:t>
      </w:r>
    </w:p>
    <w:p w14:paraId="5A7B27FC" w14:textId="6CA62611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Assessment </w:t>
      </w:r>
      <w:r w:rsidRPr="00DA4A3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and/or </w:t>
      </w: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Intervention</w:t>
      </w:r>
      <w:r w:rsidRPr="00DA4A3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Procedures: </w:t>
      </w:r>
    </w:p>
    <w:p w14:paraId="7A6F375C" w14:textId="312FAC2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Outcome Measures: </w:t>
      </w:r>
    </w:p>
    <w:p w14:paraId="17ABAD2D" w14:textId="7777777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Data analysis: </w:t>
      </w:r>
    </w:p>
    <w:p w14:paraId="1D992198" w14:textId="7777777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Results: </w:t>
      </w:r>
    </w:p>
    <w:p w14:paraId="4C452A47" w14:textId="7777777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Discussion (have the study results been properly interpreted by the authors?): </w:t>
      </w:r>
    </w:p>
    <w:p w14:paraId="485B6DD7" w14:textId="7777777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Conclusion: </w:t>
      </w:r>
    </w:p>
    <w:p w14:paraId="4DA853F7" w14:textId="7777777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Critical Appraisal of the Article: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2"/>
        <w:gridCol w:w="608"/>
        <w:gridCol w:w="510"/>
      </w:tblGrid>
      <w:tr w:rsidR="00D66F03" w:rsidRPr="00D66F03" w14:paraId="3004E0D5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A03F8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27C0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9E62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D66F03" w:rsidRPr="00D66F03" w14:paraId="02CE3400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0CF1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Is the description of the assessment/intervention sufficient enough for the purpose of research replicability or to be applied in clinical practice?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50EC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1945" w14:textId="4A6C5921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6F03" w:rsidRPr="00D66F03" w14:paraId="045192A9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A5DD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Is the assessment/intervention feasible for clinical practice?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DC2B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2036" w14:textId="39A43549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6F03" w:rsidRPr="00D66F03" w14:paraId="439F981F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051B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Are the study participants described clearly?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C0FD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7E21" w14:textId="6B9CF361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6F03" w:rsidRPr="00D66F03" w14:paraId="3A8D53C6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B8D3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Have the authors included sufficient details of how they have addressed threats to internal and external validity (e.g., providing psychometric details for assessments, reliability, randomization, blinding, counterbalancing)?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4F24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05C7" w14:textId="7F31C379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6F03" w:rsidRPr="00D66F03" w14:paraId="759FC1C5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9A69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Are the outcome measures valid, reliable, and appropriate?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92ED" w14:textId="3325073F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4D57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6F03" w:rsidRPr="00D66F03" w14:paraId="1BE83E8C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9822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Are dropouts accounted for?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03AE" w14:textId="2E93D354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EDF2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6F03" w:rsidRPr="00D66F03" w14:paraId="58E827A3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4E56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Were the statistical methods used appropriate?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0C0A" w14:textId="781F1661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AA75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6F03" w:rsidRPr="00D66F03" w14:paraId="371E66C7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8FF3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Is the effect size reported and interpreted?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4128" w14:textId="5BAA7169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7A3E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6F03" w:rsidRPr="00D66F03" w14:paraId="31435EE0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BA5C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Were the effects statistically significant?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1BA3" w14:textId="34CDB1D2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093D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6F03" w:rsidRPr="00D66F03" w14:paraId="6D3852A1" w14:textId="77777777" w:rsidTr="00D66F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78A4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6F0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Were the effects clinically meaningful?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E712" w14:textId="522B959D" w:rsidR="00D66F03" w:rsidRPr="00D66F03" w:rsidRDefault="00D66F03" w:rsidP="00D66F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7FEC" w14:textId="77777777" w:rsidR="00D66F03" w:rsidRPr="00D66F03" w:rsidRDefault="00D66F03" w:rsidP="00D66F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4C6D8C9" w14:textId="77777777" w:rsidR="00D66F03" w:rsidRPr="00D66F03" w:rsidRDefault="00D66F03" w:rsidP="00D66F0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7758E1" w14:textId="77777777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Strengths and Limitations of the Research: </w:t>
      </w:r>
    </w:p>
    <w:p w14:paraId="752A7D64" w14:textId="77777777" w:rsidR="00DA4A3C" w:rsidRDefault="00DA4A3C" w:rsidP="00D66F03">
      <w:pPr>
        <w:spacing w:after="16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97EACCB" w14:textId="7A196B39" w:rsidR="00D66F03" w:rsidRPr="00D66F03" w:rsidRDefault="00D66F03" w:rsidP="00D66F03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D66F03">
        <w:rPr>
          <w:rFonts w:ascii="Arial" w:eastAsia="Times New Roman" w:hAnsi="Arial" w:cs="Arial"/>
          <w:b/>
          <w:bCs/>
          <w:color w:val="000000"/>
          <w:sz w:val="22"/>
          <w:szCs w:val="22"/>
        </w:rPr>
        <w:t>Validity and Clinical Importance (how does this change/apply to clinical practice?): </w:t>
      </w:r>
    </w:p>
    <w:p w14:paraId="06CBF325" w14:textId="384052AC" w:rsidR="00C874C2" w:rsidRPr="00DA4A3C" w:rsidRDefault="00C874C2" w:rsidP="00D66F03">
      <w:pPr>
        <w:spacing w:after="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C874C2" w:rsidRPr="00DA4A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FB76" w14:textId="77777777" w:rsidR="0012103A" w:rsidRDefault="0012103A" w:rsidP="00D66F03">
      <w:r>
        <w:separator/>
      </w:r>
    </w:p>
  </w:endnote>
  <w:endnote w:type="continuationSeparator" w:id="0">
    <w:p w14:paraId="3D4C99E4" w14:textId="77777777" w:rsidR="0012103A" w:rsidRDefault="0012103A" w:rsidP="00D6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FC4B" w14:textId="1CFA6220" w:rsidR="00D66F03" w:rsidRDefault="00D66F03">
    <w:pPr>
      <w:pStyle w:val="Footer"/>
    </w:pPr>
    <w:r>
      <w:rPr>
        <w:rFonts w:ascii="Calibri" w:hAnsi="Calibri" w:cs="Calibri"/>
        <w:color w:val="000000"/>
        <w:sz w:val="22"/>
        <w:szCs w:val="22"/>
      </w:rPr>
      <w:t xml:space="preserve">Adapted from Paul, R., &amp; </w:t>
    </w:r>
    <w:proofErr w:type="spellStart"/>
    <w:r>
      <w:rPr>
        <w:rFonts w:ascii="Calibri" w:hAnsi="Calibri" w:cs="Calibri"/>
        <w:color w:val="000000"/>
        <w:sz w:val="22"/>
        <w:szCs w:val="22"/>
      </w:rPr>
      <w:t>Cascella</w:t>
    </w:r>
    <w:proofErr w:type="spellEnd"/>
    <w:r>
      <w:rPr>
        <w:rFonts w:ascii="Calibri" w:hAnsi="Calibri" w:cs="Calibri"/>
        <w:color w:val="000000"/>
        <w:sz w:val="22"/>
        <w:szCs w:val="22"/>
      </w:rPr>
      <w:t>, P. (2007). Introduction to Clinical Methods in Communication Disorders (2nd ed.). Baltimore: Paul H. Brookes Publishing 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6754" w14:textId="77777777" w:rsidR="0012103A" w:rsidRDefault="0012103A" w:rsidP="00D66F03">
      <w:r>
        <w:separator/>
      </w:r>
    </w:p>
  </w:footnote>
  <w:footnote w:type="continuationSeparator" w:id="0">
    <w:p w14:paraId="6D6E42E5" w14:textId="77777777" w:rsidR="0012103A" w:rsidRDefault="0012103A" w:rsidP="00D6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1B13" w14:textId="794262F3" w:rsidR="00ED0999" w:rsidRPr="00ED0999" w:rsidRDefault="00ED0999">
    <w:pPr>
      <w:pStyle w:val="Header"/>
      <w:rPr>
        <w:sz w:val="22"/>
        <w:szCs w:val="22"/>
      </w:rPr>
    </w:pPr>
    <w:r w:rsidRPr="00ED0999">
      <w:rPr>
        <w:sz w:val="22"/>
        <w:szCs w:val="22"/>
      </w:rPr>
      <w:tab/>
    </w:r>
    <w:r w:rsidRPr="00ED0999">
      <w:rPr>
        <w:sz w:val="22"/>
        <w:szCs w:val="22"/>
      </w:rPr>
      <w:tab/>
      <w:t>Last updated: February 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740"/>
    <w:multiLevelType w:val="multilevel"/>
    <w:tmpl w:val="564A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A4EC0"/>
    <w:multiLevelType w:val="multilevel"/>
    <w:tmpl w:val="B4C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36C96"/>
    <w:multiLevelType w:val="multilevel"/>
    <w:tmpl w:val="02E8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37311"/>
    <w:multiLevelType w:val="multilevel"/>
    <w:tmpl w:val="27C0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273B4"/>
    <w:multiLevelType w:val="multilevel"/>
    <w:tmpl w:val="2BA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660F8"/>
    <w:multiLevelType w:val="multilevel"/>
    <w:tmpl w:val="9A06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45CF6"/>
    <w:multiLevelType w:val="multilevel"/>
    <w:tmpl w:val="0FBC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7DD"/>
    <w:multiLevelType w:val="multilevel"/>
    <w:tmpl w:val="765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837B0"/>
    <w:multiLevelType w:val="multilevel"/>
    <w:tmpl w:val="1938B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83286"/>
    <w:multiLevelType w:val="multilevel"/>
    <w:tmpl w:val="0F9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D4A7D"/>
    <w:multiLevelType w:val="multilevel"/>
    <w:tmpl w:val="C87A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27C40"/>
    <w:multiLevelType w:val="multilevel"/>
    <w:tmpl w:val="E782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096491">
    <w:abstractNumId w:val="5"/>
  </w:num>
  <w:num w:numId="2" w16cid:durableId="276791180">
    <w:abstractNumId w:val="3"/>
  </w:num>
  <w:num w:numId="3" w16cid:durableId="1717507638">
    <w:abstractNumId w:val="4"/>
  </w:num>
  <w:num w:numId="4" w16cid:durableId="137542295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37542295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137542295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37542295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37542295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375422950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 w16cid:durableId="1721588746">
    <w:abstractNumId w:val="2"/>
  </w:num>
  <w:num w:numId="11" w16cid:durableId="1826125861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1128477504">
    <w:abstractNumId w:val="0"/>
  </w:num>
  <w:num w:numId="13" w16cid:durableId="1745882660">
    <w:abstractNumId w:val="0"/>
    <w:lvlOverride w:ilvl="1">
      <w:lvl w:ilvl="1">
        <w:numFmt w:val="lowerLetter"/>
        <w:lvlText w:val="%2."/>
        <w:lvlJc w:val="left"/>
      </w:lvl>
    </w:lvlOverride>
  </w:num>
  <w:num w:numId="14" w16cid:durableId="1745882660">
    <w:abstractNumId w:val="0"/>
    <w:lvlOverride w:ilvl="1">
      <w:lvl w:ilvl="1">
        <w:numFmt w:val="lowerLetter"/>
        <w:lvlText w:val="%2."/>
        <w:lvlJc w:val="left"/>
      </w:lvl>
    </w:lvlOverride>
  </w:num>
  <w:num w:numId="15" w16cid:durableId="1055393522">
    <w:abstractNumId w:val="10"/>
  </w:num>
  <w:num w:numId="16" w16cid:durableId="420491975">
    <w:abstractNumId w:val="6"/>
  </w:num>
  <w:num w:numId="17" w16cid:durableId="3925678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901521167">
    <w:abstractNumId w:val="9"/>
  </w:num>
  <w:num w:numId="19" w16cid:durableId="1163857714">
    <w:abstractNumId w:val="7"/>
  </w:num>
  <w:num w:numId="20" w16cid:durableId="777989747">
    <w:abstractNumId w:val="1"/>
  </w:num>
  <w:num w:numId="21" w16cid:durableId="8781319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3"/>
    <w:rsid w:val="0012103A"/>
    <w:rsid w:val="007A2B32"/>
    <w:rsid w:val="00C874C2"/>
    <w:rsid w:val="00CC479F"/>
    <w:rsid w:val="00D66F03"/>
    <w:rsid w:val="00DA4A3C"/>
    <w:rsid w:val="00E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3ED2F"/>
  <w15:chartTrackingRefBased/>
  <w15:docId w15:val="{3AAE8347-1ACC-F045-9F01-6F9886B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F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66F03"/>
  </w:style>
  <w:style w:type="paragraph" w:styleId="Header">
    <w:name w:val="header"/>
    <w:basedOn w:val="Normal"/>
    <w:link w:val="HeaderChar"/>
    <w:uiPriority w:val="99"/>
    <w:unhideWhenUsed/>
    <w:rsid w:val="00D66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F03"/>
  </w:style>
  <w:style w:type="paragraph" w:styleId="Footer">
    <w:name w:val="footer"/>
    <w:basedOn w:val="Normal"/>
    <w:link w:val="FooterChar"/>
    <w:uiPriority w:val="99"/>
    <w:unhideWhenUsed/>
    <w:rsid w:val="00D6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930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Manaswita Dutta</dc:creator>
  <cp:keywords/>
  <dc:description/>
  <cp:lastModifiedBy>Manaswita Dutta</cp:lastModifiedBy>
  <cp:revision>5</cp:revision>
  <dcterms:created xsi:type="dcterms:W3CDTF">2023-02-08T18:47:00Z</dcterms:created>
  <dcterms:modified xsi:type="dcterms:W3CDTF">2023-02-08T18:53:00Z</dcterms:modified>
</cp:coreProperties>
</file>